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50A" w:rsidRDefault="002D450A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2D450A" w:rsidRDefault="004F6AF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450A" w:rsidRPr="00F920AA" w:rsidRDefault="00F920AA" w:rsidP="00F920AA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r w:rsidRPr="00F920AA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Θεραπευτική Ενότητα</w:t>
                              </w:r>
                              <w:r w:rsidRPr="00F920AA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n-GB"/>
                                </w:rPr>
                                <w:t xml:space="preserve"> 4: </w:t>
                              </w:r>
                              <w:r w:rsidRPr="00F920AA">
                                <w:rPr>
                                  <w:rFonts w:ascii="Verdana" w:hAnsi="Verdana"/>
                                  <w:b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lang w:val="el-GR"/>
                                </w:rPr>
                                <w:t>Απόδοση αιτιότητας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CuXKyf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5nvDAAAA2gAAAA8AAABkcnMvZG93bnJldi54bWxEj0FrwkAUhO+C/2F5Qi9SN7YY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krme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Kv8EA&#10;AADaAAAADwAAAGRycy9kb3ducmV2LnhtbESP3YrCMBSE7xd8h3AE79bUZRG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SCr/BAAAA2gAAAA8AAAAAAAAAAAAAAAAAmAIAAGRycy9kb3du&#10;cmV2LnhtbFBLBQYAAAAABAAEAPUAAACGAwAAAAA=&#10;" filled="f" strokecolor="#006ab2" strokeweight=".8pt">
                  <v:textbox inset="0,0,0,0">
                    <w:txbxContent>
                      <w:p w:rsidR="002D450A" w:rsidRPr="00F920AA" w:rsidRDefault="00F920AA" w:rsidP="00F920AA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r w:rsidRPr="00F920AA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Θεραπευτική Ενότητα</w:t>
                        </w:r>
                        <w:r w:rsidRPr="00F920AA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n-GB"/>
                          </w:rPr>
                          <w:t xml:space="preserve"> 4: </w:t>
                        </w:r>
                        <w:r w:rsidRPr="00F920AA">
                          <w:rPr>
                            <w:rFonts w:ascii="Verdana" w:hAnsi="Verdana"/>
                            <w:b/>
                            <w:bCs/>
                            <w:color w:val="006AB2"/>
                            <w:spacing w:val="2"/>
                            <w:w w:val="99"/>
                            <w:sz w:val="24"/>
                            <w:lang w:val="el-GR"/>
                          </w:rPr>
                          <w:t>Απόδοση αιτιότητας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D450A" w:rsidRDefault="002D450A">
      <w:pPr>
        <w:spacing w:before="7"/>
        <w:rPr>
          <w:rFonts w:ascii="Times New Roman" w:eastAsia="Times New Roman" w:hAnsi="Times New Roman" w:cs="Times New Roman"/>
          <w:sz w:val="18"/>
          <w:szCs w:val="18"/>
        </w:rPr>
      </w:pPr>
    </w:p>
    <w:p w:rsidR="002D450A" w:rsidRPr="00F920AA" w:rsidRDefault="003E5777" w:rsidP="00F920AA">
      <w:pPr>
        <w:spacing w:before="40" w:line="247" w:lineRule="auto"/>
        <w:ind w:left="503" w:right="1264" w:hanging="397"/>
        <w:rPr>
          <w:rFonts w:ascii="Verdana" w:eastAsia="Verdana" w:hAnsi="Verdana" w:cs="Verdana"/>
          <w:sz w:val="24"/>
          <w:szCs w:val="24"/>
        </w:rPr>
      </w:pPr>
      <w:r>
        <w:rPr>
          <w:noProof/>
          <w:position w:val="-6"/>
          <w:lang w:val="de-DE" w:eastAsia="de-DE" w:bidi="he-IL"/>
        </w:rPr>
        <w:drawing>
          <wp:inline distT="0" distB="0" distL="0" distR="0">
            <wp:extent cx="214573" cy="20847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73" cy="20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920AA" w:rsidRPr="00F920AA">
        <w:rPr>
          <w:rFonts w:ascii="Verdana" w:eastAsia="Times New Roman" w:hAnsi="Verdana" w:cs="Times New Roman"/>
          <w:b/>
          <w:bCs/>
          <w:sz w:val="20"/>
          <w:szCs w:val="20"/>
          <w:lang w:val="el-GR" w:eastAsia="de-DE"/>
        </w:rPr>
        <w:t xml:space="preserve"> </w:t>
      </w:r>
      <w:r w:rsidR="00F920AA" w:rsidRPr="00F920AA">
        <w:rPr>
          <w:rFonts w:ascii="Verdana" w:eastAsia="Verdana" w:hAnsi="Verdana" w:cs="Verdana"/>
          <w:b/>
          <w:bCs/>
          <w:color w:val="006AB2"/>
          <w:sz w:val="24"/>
          <w:szCs w:val="24"/>
          <w:lang w:val="el-GR"/>
        </w:rPr>
        <w:t>Φύλλο εργασίας 4.4 Θετικό γεγονός την τελευταία εβδομάδα (</w:t>
      </w:r>
      <w:proofErr w:type="spellStart"/>
      <w:r w:rsidR="00F920AA" w:rsidRPr="00F920AA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φιλοφρόνηση</w:t>
      </w:r>
      <w:proofErr w:type="spellEnd"/>
      <w:r w:rsidR="00F920AA" w:rsidRPr="00F920AA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, </w:t>
      </w:r>
      <w:proofErr w:type="spellStart"/>
      <w:r w:rsidR="00F920AA" w:rsidRPr="00F920AA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γνωριμί</w:t>
      </w:r>
      <w:proofErr w:type="spellEnd"/>
      <w:r w:rsidR="00F920AA" w:rsidRPr="00F920AA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α</w:t>
      </w:r>
      <w:r w:rsidR="00F920AA" w:rsidRPr="00F920AA">
        <w:rPr>
          <w:rFonts w:ascii="Verdana" w:eastAsia="Verdana" w:hAnsi="Verdana" w:cs="Verdana"/>
          <w:b/>
          <w:bCs/>
          <w:color w:val="006AB2"/>
          <w:sz w:val="24"/>
          <w:szCs w:val="24"/>
        </w:rPr>
        <w:t xml:space="preserve">, </w:t>
      </w:r>
      <w:r w:rsidR="00F920AA" w:rsidRPr="00F920AA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π</w:t>
      </w:r>
      <w:proofErr w:type="spellStart"/>
      <w:r w:rsidR="00F920AA" w:rsidRPr="00F920AA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>ρόσκληση</w:t>
      </w:r>
      <w:proofErr w:type="spellEnd"/>
      <w:r w:rsidR="00F920AA" w:rsidRPr="00F920AA">
        <w:rPr>
          <w:rFonts w:ascii="Verdana" w:eastAsia="Verdana" w:hAnsi="Verdana" w:cs="Verdana"/>
          <w:b/>
          <w:bCs/>
          <w:color w:val="006AB2"/>
          <w:sz w:val="24"/>
          <w:szCs w:val="24"/>
        </w:rPr>
        <w:t>…)</w:t>
      </w:r>
    </w:p>
    <w:p w:rsidR="002D450A" w:rsidRPr="005D772B" w:rsidRDefault="002D450A">
      <w:pPr>
        <w:rPr>
          <w:rFonts w:ascii="Verdana" w:eastAsia="Verdana" w:hAnsi="Verdana" w:cs="Verdana"/>
          <w:b/>
          <w:bCs/>
          <w:sz w:val="20"/>
          <w:szCs w:val="20"/>
          <w:lang w:val="en-GB"/>
        </w:rPr>
      </w:pPr>
    </w:p>
    <w:p w:rsidR="002D450A" w:rsidRPr="005D772B" w:rsidRDefault="002D450A">
      <w:pPr>
        <w:spacing w:before="6"/>
        <w:rPr>
          <w:rFonts w:ascii="Verdana" w:eastAsia="Verdana" w:hAnsi="Verdana" w:cs="Verdana"/>
          <w:b/>
          <w:bCs/>
          <w:sz w:val="19"/>
          <w:szCs w:val="19"/>
          <w:lang w:val="en-GB"/>
        </w:rPr>
      </w:pPr>
    </w:p>
    <w:p w:rsidR="00F920AA" w:rsidRPr="009F522E" w:rsidRDefault="00F920AA" w:rsidP="00F920AA">
      <w:pPr>
        <w:autoSpaceDE w:val="0"/>
        <w:autoSpaceDN w:val="0"/>
        <w:adjustRightInd w:val="0"/>
        <w:rPr>
          <w:rFonts w:ascii="Verdana" w:hAnsi="Verdana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Τι</w:t>
      </w:r>
      <w:r w:rsidRPr="009F522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συνέβη</w:t>
      </w:r>
      <w:r w:rsidRPr="009F522E">
        <w:rPr>
          <w:rFonts w:ascii="Verdana" w:hAnsi="Verdana"/>
          <w:sz w:val="20"/>
          <w:szCs w:val="20"/>
        </w:rPr>
        <w:t xml:space="preserve">; 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>(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>.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χ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.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Πήγα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έναν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ωραίο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περίπατο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με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έναν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φίλο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και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είχαμε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μια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ευχάριστη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συζήτηση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2"/>
      </w:tblGrid>
      <w:tr w:rsidR="00F920AA" w:rsidRPr="009F522E" w:rsidTr="00117D75">
        <w:tc>
          <w:tcPr>
            <w:tcW w:w="10092" w:type="dxa"/>
          </w:tcPr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F920AA" w:rsidRPr="009F522E" w:rsidTr="00117D75">
        <w:tc>
          <w:tcPr>
            <w:tcW w:w="10092" w:type="dxa"/>
          </w:tcPr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F920AA" w:rsidRPr="009F522E" w:rsidTr="00117D75">
        <w:tc>
          <w:tcPr>
            <w:tcW w:w="10092" w:type="dxa"/>
          </w:tcPr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</w:tbl>
    <w:p w:rsidR="00F920AA" w:rsidRPr="009F522E" w:rsidRDefault="00F920AA" w:rsidP="00F920AA">
      <w:pPr>
        <w:rPr>
          <w:rFonts w:ascii="Verdana" w:hAnsi="Verdana"/>
          <w:lang w:val="el-GR"/>
        </w:rPr>
      </w:pPr>
    </w:p>
    <w:p w:rsidR="00F920AA" w:rsidRPr="009F522E" w:rsidRDefault="00F920AA" w:rsidP="00F920AA">
      <w:pPr>
        <w:rPr>
          <w:rFonts w:ascii="Verdana" w:hAnsi="Verdana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Σε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τι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αποδώσατε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κυρίως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την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αιτία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του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γεγονότος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εκείνη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τη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 xml:space="preserve">στιγμή; </w:t>
      </w:r>
      <w:r w:rsidRPr="009F522E">
        <w:rPr>
          <w:rFonts w:ascii="Verdana" w:hAnsi="Verdana"/>
          <w:sz w:val="20"/>
          <w:szCs w:val="20"/>
          <w:lang w:val="el-GR"/>
        </w:rPr>
        <w:t>(</w:t>
      </w:r>
      <w:r>
        <w:rPr>
          <w:rFonts w:ascii="Verdana" w:hAnsi="Verdana"/>
          <w:sz w:val="20"/>
          <w:szCs w:val="20"/>
          <w:lang w:val="el-GR"/>
        </w:rPr>
        <w:t>π</w:t>
      </w:r>
      <w:r w:rsidRPr="009F522E">
        <w:rPr>
          <w:rFonts w:ascii="Verdana" w:hAnsi="Verdana"/>
          <w:sz w:val="20"/>
          <w:szCs w:val="20"/>
          <w:lang w:val="el-GR"/>
        </w:rPr>
        <w:t>.</w:t>
      </w:r>
      <w:r>
        <w:rPr>
          <w:rFonts w:ascii="Verdana" w:hAnsi="Verdana"/>
          <w:sz w:val="20"/>
          <w:szCs w:val="20"/>
          <w:lang w:val="el-GR"/>
        </w:rPr>
        <w:t>χ</w:t>
      </w:r>
      <w:r w:rsidRPr="009F522E">
        <w:rPr>
          <w:rFonts w:ascii="Verdana" w:hAnsi="Verdana"/>
          <w:sz w:val="20"/>
          <w:szCs w:val="20"/>
          <w:lang w:val="el-GR"/>
        </w:rPr>
        <w:t xml:space="preserve">. </w:t>
      </w:r>
      <w:r>
        <w:rPr>
          <w:rFonts w:ascii="Verdana" w:hAnsi="Verdana"/>
          <w:sz w:val="20"/>
          <w:szCs w:val="20"/>
          <w:lang w:val="el-GR"/>
        </w:rPr>
        <w:t>Ο</w:t>
      </w:r>
      <w:r w:rsidRPr="009F522E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ήλιος</w:t>
      </w:r>
      <w:r w:rsidRPr="009F522E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έλαμπε</w:t>
      </w:r>
      <w:r w:rsidRPr="009F522E">
        <w:rPr>
          <w:rFonts w:ascii="Verdana" w:hAnsi="Verdana"/>
          <w:sz w:val="20"/>
          <w:szCs w:val="20"/>
          <w:lang w:val="el-GR"/>
        </w:rPr>
        <w:t>)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2"/>
      </w:tblGrid>
      <w:tr w:rsidR="00F920AA" w:rsidRPr="009F522E" w:rsidTr="00117D75">
        <w:tc>
          <w:tcPr>
            <w:tcW w:w="10092" w:type="dxa"/>
          </w:tcPr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  <w:bookmarkStart w:id="0" w:name="_GoBack"/>
            <w:bookmarkEnd w:id="0"/>
          </w:p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F920AA" w:rsidRPr="009F522E" w:rsidTr="00117D75">
        <w:tc>
          <w:tcPr>
            <w:tcW w:w="10092" w:type="dxa"/>
          </w:tcPr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F920AA" w:rsidRPr="009F522E" w:rsidTr="00117D75">
        <w:tc>
          <w:tcPr>
            <w:tcW w:w="10092" w:type="dxa"/>
          </w:tcPr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</w:tbl>
    <w:p w:rsidR="00F920AA" w:rsidRPr="009F522E" w:rsidRDefault="00F920AA" w:rsidP="00F920AA">
      <w:pPr>
        <w:jc w:val="both"/>
        <w:rPr>
          <w:rFonts w:ascii="Verdana" w:hAnsi="Verdana"/>
          <w:sz w:val="20"/>
          <w:szCs w:val="20"/>
          <w:lang w:val="el-GR"/>
        </w:rPr>
      </w:pPr>
    </w:p>
    <w:p w:rsidR="00F920AA" w:rsidRDefault="00F920AA" w:rsidP="00F920AA">
      <w:pPr>
        <w:autoSpaceDE w:val="0"/>
        <w:autoSpaceDN w:val="0"/>
        <w:adjustRightInd w:val="0"/>
        <w:ind w:right="500"/>
        <w:rPr>
          <w:rFonts w:ascii="Verdana" w:hAnsi="Verdana"/>
          <w:sz w:val="20"/>
          <w:szCs w:val="20"/>
          <w:lang w:val="el-GR"/>
        </w:rPr>
      </w:pPr>
      <w:r>
        <w:rPr>
          <w:rFonts w:ascii="Verdana" w:hAnsi="Verdana"/>
          <w:sz w:val="20"/>
          <w:szCs w:val="20"/>
          <w:lang w:val="el-GR"/>
        </w:rPr>
        <w:t>Ποιες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συνέπειες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ακολούθησαν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την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εξήγησή</w:t>
      </w:r>
      <w:r w:rsidRPr="0023163F">
        <w:rPr>
          <w:rFonts w:ascii="Verdana" w:hAnsi="Verdana"/>
          <w:sz w:val="20"/>
          <w:szCs w:val="20"/>
          <w:lang w:val="el-GR"/>
        </w:rPr>
        <w:t xml:space="preserve"> </w:t>
      </w:r>
      <w:r>
        <w:rPr>
          <w:rFonts w:ascii="Verdana" w:hAnsi="Verdana"/>
          <w:sz w:val="20"/>
          <w:szCs w:val="20"/>
          <w:lang w:val="el-GR"/>
        </w:rPr>
        <w:t>σας</w:t>
      </w:r>
      <w:r w:rsidRPr="0023163F">
        <w:rPr>
          <w:rFonts w:ascii="Verdana" w:hAnsi="Verdana"/>
          <w:sz w:val="20"/>
          <w:szCs w:val="20"/>
          <w:lang w:val="el-GR"/>
        </w:rPr>
        <w:t>;</w:t>
      </w:r>
      <w:r>
        <w:rPr>
          <w:rFonts w:ascii="Verdana" w:hAnsi="Verdana"/>
          <w:sz w:val="20"/>
          <w:szCs w:val="20"/>
          <w:lang w:val="el-GR"/>
        </w:rPr>
        <w:t xml:space="preserve"> </w:t>
      </w:r>
      <w:r w:rsidRPr="009F522E">
        <w:rPr>
          <w:rFonts w:ascii="Verdana" w:hAnsi="Verdana"/>
          <w:sz w:val="20"/>
          <w:szCs w:val="20"/>
          <w:lang w:val="el-GR"/>
        </w:rPr>
        <w:t>(</w:t>
      </w:r>
      <w:r>
        <w:rPr>
          <w:rFonts w:ascii="Verdana" w:hAnsi="Verdana"/>
          <w:sz w:val="20"/>
          <w:szCs w:val="20"/>
          <w:lang w:val="el-GR"/>
        </w:rPr>
        <w:t>π</w:t>
      </w:r>
      <w:r w:rsidRPr="009F522E">
        <w:rPr>
          <w:rFonts w:ascii="Verdana" w:hAnsi="Verdana"/>
          <w:sz w:val="20"/>
          <w:szCs w:val="20"/>
          <w:lang w:val="el-GR"/>
        </w:rPr>
        <w:t>.</w:t>
      </w:r>
      <w:r>
        <w:rPr>
          <w:rFonts w:ascii="Verdana" w:hAnsi="Verdana"/>
          <w:sz w:val="20"/>
          <w:szCs w:val="20"/>
          <w:lang w:val="el-GR"/>
        </w:rPr>
        <w:t>χ</w:t>
      </w:r>
      <w:r w:rsidRPr="009F522E">
        <w:rPr>
          <w:rFonts w:ascii="Verdana" w:hAnsi="Verdana"/>
          <w:sz w:val="20"/>
          <w:szCs w:val="20"/>
          <w:lang w:val="el-GR"/>
        </w:rPr>
        <w:t xml:space="preserve">. </w:t>
      </w:r>
      <w:r>
        <w:rPr>
          <w:rFonts w:ascii="Verdana" w:hAnsi="Verdana"/>
          <w:sz w:val="20"/>
          <w:szCs w:val="20"/>
          <w:lang w:val="el-GR"/>
        </w:rPr>
        <w:t xml:space="preserve">Αισθάνομαι ανασφαλής. Δεν γνωρίζω αν ο φίλος μου συμπεριφέρθηκε έτσι λόγω του ωραίου καιρού ή της ευχάριστης συζήτησης)  </w:t>
      </w:r>
    </w:p>
    <w:p w:rsidR="00F920AA" w:rsidRPr="00F920AA" w:rsidRDefault="00F920AA" w:rsidP="00F920AA">
      <w:pPr>
        <w:autoSpaceDE w:val="0"/>
        <w:autoSpaceDN w:val="0"/>
        <w:adjustRightInd w:val="0"/>
        <w:rPr>
          <w:rFonts w:ascii="Verdana" w:hAnsi="Verdana"/>
          <w:sz w:val="20"/>
          <w:szCs w:val="20"/>
          <w:lang w:val="el-GR"/>
        </w:rPr>
      </w:pPr>
      <w:r w:rsidRPr="00F920AA">
        <w:rPr>
          <w:rFonts w:ascii="Verdana" w:hAnsi="Verdana"/>
          <w:sz w:val="20"/>
          <w:szCs w:val="20"/>
          <w:lang w:val="el-GR"/>
        </w:rPr>
        <w:t xml:space="preserve">  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2"/>
      </w:tblGrid>
      <w:tr w:rsidR="00F920AA" w:rsidRPr="00E9239C" w:rsidTr="00117D75">
        <w:tc>
          <w:tcPr>
            <w:tcW w:w="10092" w:type="dxa"/>
          </w:tcPr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F920AA" w:rsidRPr="00E9239C" w:rsidTr="00117D75">
        <w:tc>
          <w:tcPr>
            <w:tcW w:w="10092" w:type="dxa"/>
          </w:tcPr>
          <w:p w:rsidR="00F920AA" w:rsidRPr="00F920AA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F920AA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F920AA" w:rsidRPr="00E9239C" w:rsidTr="00117D75">
        <w:tc>
          <w:tcPr>
            <w:tcW w:w="10092" w:type="dxa"/>
          </w:tcPr>
          <w:p w:rsidR="00F920AA" w:rsidRPr="00F920AA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F920AA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</w:tbl>
    <w:p w:rsidR="00F920AA" w:rsidRPr="00F920AA" w:rsidRDefault="00F920AA" w:rsidP="00F920AA">
      <w:pPr>
        <w:jc w:val="both"/>
        <w:rPr>
          <w:rFonts w:ascii="Verdana" w:hAnsi="Verdana"/>
          <w:b/>
          <w:bCs/>
          <w:sz w:val="20"/>
          <w:szCs w:val="20"/>
          <w:lang w:val="el-GR"/>
        </w:rPr>
      </w:pPr>
    </w:p>
    <w:p w:rsidR="00F920AA" w:rsidRPr="009F522E" w:rsidRDefault="00F920AA" w:rsidP="00F920AA">
      <w:pPr>
        <w:autoSpaceDE w:val="0"/>
        <w:autoSpaceDN w:val="0"/>
        <w:adjustRightInd w:val="0"/>
        <w:rPr>
          <w:rFonts w:ascii="Verdana" w:eastAsia="MS Mincho" w:hAnsi="Verdana" w:cs="Verdana"/>
          <w:sz w:val="20"/>
          <w:szCs w:val="20"/>
          <w:lang w:val="el-GR" w:eastAsia="ja-JP"/>
        </w:rPr>
      </w:pPr>
      <w:r>
        <w:rPr>
          <w:rFonts w:ascii="Verdana" w:eastAsia="MS Mincho" w:hAnsi="Verdana" w:cs="Verdana"/>
          <w:sz w:val="20"/>
          <w:szCs w:val="20"/>
          <w:lang w:val="el-GR" w:eastAsia="ja-JP"/>
        </w:rPr>
        <w:t>Πώς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θα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μπορούσατε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να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αξιολογήσετε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το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γεγονός διαφορετικά; Περιλάβετε στην εξήγησή σας εξ</w:t>
      </w:r>
      <w:r w:rsidRPr="00DA43FC">
        <w:rPr>
          <w:rFonts w:ascii="Verdana" w:eastAsia="MS Mincho" w:hAnsi="Verdana" w:cs="Verdana"/>
          <w:sz w:val="20"/>
          <w:szCs w:val="20"/>
          <w:lang w:val="el-GR" w:eastAsia="ja-JP"/>
        </w:rPr>
        <w:t xml:space="preserve">’ 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ίσου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τον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εαυτό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σας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,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τους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άλλους</w:t>
      </w:r>
      <w:r w:rsidRPr="0023163F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ανθρώπους και τις περιστάσεις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 (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π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>.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χ</w:t>
      </w:r>
      <w:r w:rsidRPr="009F522E">
        <w:rPr>
          <w:rFonts w:ascii="Verdana" w:eastAsia="MS Mincho" w:hAnsi="Verdana" w:cs="Verdana"/>
          <w:sz w:val="20"/>
          <w:szCs w:val="20"/>
          <w:lang w:val="el-GR" w:eastAsia="ja-JP"/>
        </w:rPr>
        <w:t xml:space="preserve">. </w:t>
      </w:r>
      <w:r>
        <w:rPr>
          <w:rFonts w:ascii="Verdana" w:eastAsia="MS Mincho" w:hAnsi="Verdana" w:cs="Verdana"/>
          <w:sz w:val="20"/>
          <w:szCs w:val="20"/>
          <w:lang w:val="el-GR" w:eastAsia="ja-JP"/>
        </w:rPr>
        <w:t>Ήταν δική μου ιδέα να πάμε αυτόν τον περίπατο και ο φίλος μου αμέσως συμφώνησε∙ πραγματικά είχαμε μια ενδιαφέρουσα συζήτηση και ο κακός καιρός δεν θα άλλαζε κάτι)</w:t>
      </w:r>
    </w:p>
    <w:tbl>
      <w:tblPr>
        <w:tblW w:w="1009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2"/>
      </w:tblGrid>
      <w:tr w:rsidR="00F920AA" w:rsidRPr="00E9239C" w:rsidTr="00117D75">
        <w:tc>
          <w:tcPr>
            <w:tcW w:w="10092" w:type="dxa"/>
          </w:tcPr>
          <w:p w:rsidR="00F920AA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F920AA" w:rsidRPr="00E9239C" w:rsidTr="00117D75">
        <w:tc>
          <w:tcPr>
            <w:tcW w:w="10092" w:type="dxa"/>
          </w:tcPr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  <w:tr w:rsidR="00F920AA" w:rsidRPr="00E9239C" w:rsidTr="00117D75">
        <w:tc>
          <w:tcPr>
            <w:tcW w:w="10092" w:type="dxa"/>
          </w:tcPr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  <w:p w:rsidR="00F920AA" w:rsidRPr="009F522E" w:rsidRDefault="00F920AA" w:rsidP="00117D75">
            <w:pPr>
              <w:jc w:val="both"/>
              <w:rPr>
                <w:rFonts w:ascii="Verdana" w:hAnsi="Verdana"/>
                <w:sz w:val="32"/>
                <w:szCs w:val="32"/>
                <w:lang w:val="el-GR"/>
              </w:rPr>
            </w:pPr>
          </w:p>
        </w:tc>
      </w:tr>
    </w:tbl>
    <w:p w:rsidR="002D450A" w:rsidRPr="00F920AA" w:rsidRDefault="002D450A">
      <w:pPr>
        <w:rPr>
          <w:rFonts w:ascii="Verdana" w:eastAsia="Verdana" w:hAnsi="Verdana" w:cs="Verdana"/>
          <w:sz w:val="20"/>
          <w:szCs w:val="20"/>
          <w:lang w:val="el-GR"/>
        </w:rPr>
      </w:pPr>
    </w:p>
    <w:p w:rsidR="008D54E0" w:rsidRPr="00F920AA" w:rsidRDefault="008D54E0" w:rsidP="008D54E0">
      <w:pPr>
        <w:rPr>
          <w:rFonts w:ascii="Gill Sans MT" w:eastAsia="Gill Sans MT" w:hAnsi="Gill Sans MT" w:cs="Gill Sans MT"/>
          <w:sz w:val="17"/>
          <w:szCs w:val="17"/>
          <w:lang w:val="el-GR"/>
        </w:rPr>
      </w:pPr>
    </w:p>
    <w:sectPr w:rsidR="008D54E0" w:rsidRPr="00F920AA" w:rsidSect="00F920AA">
      <w:footerReference w:type="default" r:id="rId9"/>
      <w:type w:val="continuous"/>
      <w:pgSz w:w="11910" w:h="16840"/>
      <w:pgMar w:top="460" w:right="1137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06D4" w:rsidRDefault="00AD06D4" w:rsidP="008D54E0">
      <w:r>
        <w:separator/>
      </w:r>
    </w:p>
  </w:endnote>
  <w:endnote w:type="continuationSeparator" w:id="0">
    <w:p w:rsidR="00AD06D4" w:rsidRDefault="00AD06D4" w:rsidP="008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39C" w:rsidRDefault="00E9239C" w:rsidP="00E9239C">
    <w:pPr>
      <w:jc w:val="center"/>
      <w:rPr>
        <w:lang w:val="el-GR"/>
      </w:rPr>
    </w:pPr>
    <w:r>
      <w:rPr>
        <w:rFonts w:ascii="Verdana" w:hAnsi="Verdana"/>
        <w:sz w:val="16"/>
        <w:szCs w:val="16"/>
        <w:lang w:val="el-GR"/>
      </w:rPr>
      <w:t xml:space="preserve">φύλλο εργασίας για τη θεραπευτική ενότητα </w:t>
    </w:r>
    <w:r>
      <w:rPr>
        <w:rFonts w:ascii="Verdana" w:eastAsia="Gill Sans MT" w:hAnsi="Verdana" w:cs="Gill Sans MT"/>
        <w:w w:val="110"/>
        <w:sz w:val="16"/>
        <w:szCs w:val="16"/>
        <w:lang w:val="el-GR"/>
      </w:rPr>
      <w:t>4: απόδοση αιτιότητας</w:t>
    </w:r>
  </w:p>
  <w:p w:rsidR="008D54E0" w:rsidRPr="005D772B" w:rsidRDefault="008D54E0">
    <w:pPr>
      <w:pStyle w:val="Fuzeile"/>
      <w:rPr>
        <w:lang w:val="en-GB"/>
      </w:rPr>
    </w:pPr>
  </w:p>
  <w:p w:rsidR="008D54E0" w:rsidRDefault="008D54E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06D4" w:rsidRDefault="00AD06D4" w:rsidP="008D54E0">
      <w:r>
        <w:separator/>
      </w:r>
    </w:p>
  </w:footnote>
  <w:footnote w:type="continuationSeparator" w:id="0">
    <w:p w:rsidR="00AD06D4" w:rsidRDefault="00AD06D4" w:rsidP="008D5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50A"/>
    <w:rsid w:val="00202862"/>
    <w:rsid w:val="002D450A"/>
    <w:rsid w:val="003E5777"/>
    <w:rsid w:val="004F6AF5"/>
    <w:rsid w:val="005D772B"/>
    <w:rsid w:val="008D54E0"/>
    <w:rsid w:val="0090520D"/>
    <w:rsid w:val="00994162"/>
    <w:rsid w:val="00A85B0D"/>
    <w:rsid w:val="00AD06D4"/>
    <w:rsid w:val="00E9239C"/>
    <w:rsid w:val="00F9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08362A-463E-468A-A75D-306F5AE5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40"/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54E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54E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54E0"/>
  </w:style>
  <w:style w:type="paragraph" w:styleId="Fuzeile">
    <w:name w:val="footer"/>
    <w:basedOn w:val="Standard"/>
    <w:link w:val="FuzeileZchn"/>
    <w:uiPriority w:val="99"/>
    <w:unhideWhenUsed/>
    <w:rsid w:val="008D54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5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3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3</cp:revision>
  <dcterms:created xsi:type="dcterms:W3CDTF">2017-02-06T11:12:00Z</dcterms:created>
  <dcterms:modified xsi:type="dcterms:W3CDTF">2017-02-06T14:27:00Z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